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EBC3DC" w14:textId="3966C4D9" w:rsidR="0067623C" w:rsidRPr="00CE75A1" w:rsidRDefault="00D7392E" w:rsidP="008761B4">
      <w:pPr>
        <w:pStyle w:val="1"/>
        <w:ind w:left="0" w:right="3"/>
      </w:pPr>
      <w:r w:rsidRPr="00CE75A1">
        <w:t>Сведения о результативности и качестве реализации дополнительной</w:t>
      </w:r>
      <w:r w:rsidRPr="00CE75A1">
        <w:rPr>
          <w:spacing w:val="-67"/>
        </w:rPr>
        <w:t xml:space="preserve"> </w:t>
      </w:r>
      <w:r w:rsidRPr="00CE75A1">
        <w:t>общеобразовательной</w:t>
      </w:r>
      <w:r w:rsidRPr="00CE75A1">
        <w:rPr>
          <w:spacing w:val="-4"/>
        </w:rPr>
        <w:t xml:space="preserve"> </w:t>
      </w:r>
      <w:r w:rsidRPr="00CE75A1">
        <w:t>общеразвивающей</w:t>
      </w:r>
      <w:r w:rsidRPr="00CE75A1">
        <w:rPr>
          <w:spacing w:val="-4"/>
        </w:rPr>
        <w:t xml:space="preserve"> </w:t>
      </w:r>
      <w:r w:rsidRPr="00CE75A1">
        <w:t>программы</w:t>
      </w:r>
      <w:r w:rsidRPr="00CE75A1">
        <w:rPr>
          <w:spacing w:val="1"/>
        </w:rPr>
        <w:t xml:space="preserve"> </w:t>
      </w:r>
      <w:r w:rsidRPr="00CE75A1">
        <w:t>«</w:t>
      </w:r>
      <w:r w:rsidR="00CE75A1" w:rsidRPr="00CE75A1">
        <w:t>Юный эколог</w:t>
      </w:r>
      <w:r w:rsidRPr="00CE75A1">
        <w:t>»</w:t>
      </w:r>
    </w:p>
    <w:p w14:paraId="2CC5BE57" w14:textId="77777777" w:rsidR="0067623C" w:rsidRPr="00CE75A1" w:rsidRDefault="00D7392E" w:rsidP="008761B4">
      <w:pPr>
        <w:ind w:right="3"/>
        <w:jc w:val="center"/>
        <w:rPr>
          <w:b/>
          <w:sz w:val="28"/>
          <w:szCs w:val="28"/>
        </w:rPr>
      </w:pPr>
      <w:r w:rsidRPr="00CE75A1">
        <w:rPr>
          <w:b/>
          <w:sz w:val="28"/>
          <w:szCs w:val="28"/>
        </w:rPr>
        <w:t>педагога дополнительного образования</w:t>
      </w:r>
      <w:r w:rsidRPr="00CE75A1">
        <w:rPr>
          <w:b/>
          <w:spacing w:val="-68"/>
          <w:sz w:val="28"/>
          <w:szCs w:val="28"/>
        </w:rPr>
        <w:t xml:space="preserve"> </w:t>
      </w:r>
    </w:p>
    <w:p w14:paraId="3923ED44" w14:textId="0493AB85" w:rsidR="0070695B" w:rsidRPr="00CE75A1" w:rsidRDefault="00CE75A1" w:rsidP="008761B4">
      <w:pPr>
        <w:ind w:right="3"/>
        <w:jc w:val="center"/>
        <w:rPr>
          <w:b/>
          <w:sz w:val="28"/>
          <w:szCs w:val="28"/>
        </w:rPr>
      </w:pPr>
      <w:r w:rsidRPr="00CE75A1">
        <w:rPr>
          <w:b/>
          <w:sz w:val="28"/>
          <w:szCs w:val="28"/>
        </w:rPr>
        <w:t>Ивановой Елены Анатольевна</w:t>
      </w:r>
    </w:p>
    <w:p w14:paraId="3252257E" w14:textId="05144C3D" w:rsidR="0067623C" w:rsidRPr="00CE75A1" w:rsidRDefault="00D7392E" w:rsidP="00CE75A1">
      <w:pPr>
        <w:pStyle w:val="1"/>
        <w:ind w:right="1019"/>
      </w:pPr>
      <w:r w:rsidRPr="00CE75A1">
        <w:t>за</w:t>
      </w:r>
      <w:r w:rsidRPr="00CE75A1">
        <w:rPr>
          <w:spacing w:val="-1"/>
        </w:rPr>
        <w:t xml:space="preserve"> </w:t>
      </w:r>
      <w:r w:rsidR="0070695B" w:rsidRPr="00CE75A1">
        <w:t>202</w:t>
      </w:r>
      <w:r w:rsidR="00CE75A1" w:rsidRPr="00CE75A1">
        <w:t>2</w:t>
      </w:r>
      <w:r w:rsidR="0070695B" w:rsidRPr="00CE75A1">
        <w:t>-202</w:t>
      </w:r>
      <w:r w:rsidR="00CE75A1" w:rsidRPr="00CE75A1">
        <w:t>4</w:t>
      </w:r>
      <w:r w:rsidRPr="00CE75A1">
        <w:rPr>
          <w:spacing w:val="-2"/>
        </w:rPr>
        <w:t xml:space="preserve"> </w:t>
      </w:r>
      <w:r w:rsidRPr="00CE75A1">
        <w:t>г.</w:t>
      </w:r>
      <w:r w:rsidR="003A0249">
        <w:t xml:space="preserve"> </w:t>
      </w:r>
      <w:r w:rsidRPr="00CE75A1">
        <w:t>г.</w:t>
      </w:r>
    </w:p>
    <w:p w14:paraId="4E0FC029" w14:textId="77777777" w:rsidR="00CE75A1" w:rsidRDefault="00CE75A1" w:rsidP="00CE75A1">
      <w:pPr>
        <w:tabs>
          <w:tab w:val="left" w:pos="851"/>
        </w:tabs>
        <w:ind w:right="1270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Pr="00CE75A1">
        <w:rPr>
          <w:sz w:val="28"/>
          <w:szCs w:val="28"/>
        </w:rPr>
        <w:t>Срок реализации – 2 год</w:t>
      </w:r>
      <w:r>
        <w:rPr>
          <w:sz w:val="28"/>
          <w:szCs w:val="28"/>
        </w:rPr>
        <w:t>а.</w:t>
      </w:r>
      <w:r w:rsidRPr="00CE75A1">
        <w:rPr>
          <w:sz w:val="28"/>
          <w:szCs w:val="28"/>
        </w:rPr>
        <w:t xml:space="preserve"> Возраст обучающихся: 1</w:t>
      </w:r>
      <w:r>
        <w:rPr>
          <w:sz w:val="28"/>
          <w:szCs w:val="28"/>
        </w:rPr>
        <w:t>1</w:t>
      </w:r>
      <w:r w:rsidRPr="00CE75A1">
        <w:rPr>
          <w:sz w:val="28"/>
          <w:szCs w:val="28"/>
        </w:rPr>
        <w:t>-1</w:t>
      </w:r>
      <w:r>
        <w:rPr>
          <w:sz w:val="28"/>
          <w:szCs w:val="28"/>
        </w:rPr>
        <w:t>7</w:t>
      </w:r>
      <w:r w:rsidRPr="00CE75A1">
        <w:rPr>
          <w:sz w:val="28"/>
          <w:szCs w:val="28"/>
        </w:rPr>
        <w:t xml:space="preserve"> лет</w:t>
      </w:r>
      <w:r>
        <w:rPr>
          <w:sz w:val="28"/>
          <w:szCs w:val="28"/>
        </w:rPr>
        <w:t>.</w:t>
      </w:r>
      <w:r w:rsidRPr="00CE75A1">
        <w:rPr>
          <w:sz w:val="28"/>
          <w:szCs w:val="28"/>
        </w:rPr>
        <w:t xml:space="preserve"> </w:t>
      </w:r>
    </w:p>
    <w:p w14:paraId="5413DD41" w14:textId="523A9F30" w:rsidR="00CE75A1" w:rsidRDefault="00CE75A1" w:rsidP="008761B4">
      <w:pPr>
        <w:tabs>
          <w:tab w:val="left" w:pos="851"/>
        </w:tabs>
        <w:ind w:right="72"/>
        <w:jc w:val="both"/>
        <w:rPr>
          <w:sz w:val="28"/>
          <w:szCs w:val="28"/>
        </w:rPr>
      </w:pPr>
      <w:r>
        <w:rPr>
          <w:sz w:val="28"/>
          <w:szCs w:val="28"/>
        </w:rPr>
        <w:tab/>
        <w:t>Иванова Елена Анатольевна</w:t>
      </w:r>
      <w:r w:rsidRPr="00CE75A1">
        <w:rPr>
          <w:sz w:val="28"/>
          <w:szCs w:val="28"/>
        </w:rPr>
        <w:t>, педагог дополнительного образования М</w:t>
      </w:r>
      <w:r>
        <w:rPr>
          <w:sz w:val="28"/>
          <w:szCs w:val="28"/>
        </w:rPr>
        <w:t xml:space="preserve">БОУ </w:t>
      </w:r>
      <w:r w:rsidRPr="00CE75A1">
        <w:rPr>
          <w:sz w:val="28"/>
          <w:szCs w:val="28"/>
        </w:rPr>
        <w:t>«</w:t>
      </w:r>
      <w:r>
        <w:rPr>
          <w:sz w:val="28"/>
          <w:szCs w:val="28"/>
        </w:rPr>
        <w:t>СОШ №8 г. Нурлат Республики Татарстан</w:t>
      </w:r>
      <w:r w:rsidRPr="00CE75A1">
        <w:rPr>
          <w:sz w:val="28"/>
          <w:szCs w:val="28"/>
        </w:rPr>
        <w:t>»</w:t>
      </w:r>
      <w:r>
        <w:rPr>
          <w:sz w:val="28"/>
          <w:szCs w:val="28"/>
        </w:rPr>
        <w:t>, МБУ ДО «ЦДТ «Килэчэк» Нурлатского муниципального района Республики Татарстан.</w:t>
      </w:r>
      <w:r w:rsidRPr="00CE75A1">
        <w:rPr>
          <w:sz w:val="28"/>
          <w:szCs w:val="28"/>
        </w:rPr>
        <w:t xml:space="preserve"> Главным результатом реализации </w:t>
      </w:r>
      <w:r>
        <w:rPr>
          <w:sz w:val="28"/>
          <w:szCs w:val="28"/>
        </w:rPr>
        <w:t>программы</w:t>
      </w:r>
      <w:r w:rsidRPr="00CE75A1">
        <w:rPr>
          <w:sz w:val="28"/>
          <w:szCs w:val="28"/>
        </w:rPr>
        <w:t xml:space="preserve"> естественнонаучной направленности «</w:t>
      </w:r>
      <w:r>
        <w:rPr>
          <w:sz w:val="28"/>
          <w:szCs w:val="28"/>
        </w:rPr>
        <w:t>Юный эколог</w:t>
      </w:r>
      <w:r w:rsidRPr="00CE75A1">
        <w:rPr>
          <w:sz w:val="28"/>
          <w:szCs w:val="28"/>
        </w:rPr>
        <w:t>» является вооружение ребят новыми знаниями, умениями и навыками, создание у них мотивации к научно-исследовательской деятельности через изучение окружающей среды. Обеспечива</w:t>
      </w:r>
      <w:r w:rsidR="008761B4">
        <w:rPr>
          <w:sz w:val="28"/>
          <w:szCs w:val="28"/>
        </w:rPr>
        <w:t>ет</w:t>
      </w:r>
      <w:r w:rsidRPr="00CE75A1">
        <w:rPr>
          <w:sz w:val="28"/>
          <w:szCs w:val="28"/>
        </w:rPr>
        <w:t xml:space="preserve"> сохранение контингента обучающихся в течение срока обучения, а также стимуляция их</w:t>
      </w:r>
      <w:r>
        <w:rPr>
          <w:sz w:val="28"/>
          <w:szCs w:val="28"/>
        </w:rPr>
        <w:t xml:space="preserve"> </w:t>
      </w:r>
      <w:r w:rsidRPr="00CE75A1">
        <w:rPr>
          <w:sz w:val="28"/>
          <w:szCs w:val="28"/>
        </w:rPr>
        <w:t>для достижения новых результатов. В процессе обучения использу</w:t>
      </w:r>
      <w:r w:rsidR="008761B4">
        <w:rPr>
          <w:sz w:val="28"/>
          <w:szCs w:val="28"/>
        </w:rPr>
        <w:t>ет</w:t>
      </w:r>
      <w:r w:rsidRPr="00CE75A1">
        <w:rPr>
          <w:sz w:val="28"/>
          <w:szCs w:val="28"/>
        </w:rPr>
        <w:t xml:space="preserve"> современные образовательные технологии (STEM образование, технология развития критического мышления и др.) включая информационные, а также цифровые образовательные ресурсы. При выборе форм, средств и методов обучения учитыва</w:t>
      </w:r>
      <w:r w:rsidR="008761B4">
        <w:rPr>
          <w:sz w:val="28"/>
          <w:szCs w:val="28"/>
        </w:rPr>
        <w:t>ет</w:t>
      </w:r>
      <w:r w:rsidRPr="00CE75A1">
        <w:rPr>
          <w:sz w:val="28"/>
          <w:szCs w:val="28"/>
        </w:rPr>
        <w:t xml:space="preserve"> психофизиологическую и педагогическую целесообразность. Педагог организовывает разные виды деятельности обучающихся, ориентируясь на их личности, осуществля</w:t>
      </w:r>
      <w:r w:rsidR="008761B4">
        <w:rPr>
          <w:sz w:val="28"/>
          <w:szCs w:val="28"/>
        </w:rPr>
        <w:t>ет</w:t>
      </w:r>
      <w:r w:rsidRPr="00CE75A1">
        <w:rPr>
          <w:sz w:val="28"/>
          <w:szCs w:val="28"/>
        </w:rPr>
        <w:t xml:space="preserve"> развитие мотивации их познавательных интересов, способностей. Организовывает исследовательскую деятельность обучающихся, включая в образовательный процесс проблемное обучение, осуществляет связь обучения с практикой, обсуждает с обучающимися, актуальные события современности, связанные с экологией. Организовывается участие обучающихся в массовых мероприятиях, социально-значимых акциях.</w:t>
      </w:r>
      <w:r w:rsidR="008761B4">
        <w:rPr>
          <w:sz w:val="28"/>
          <w:szCs w:val="28"/>
        </w:rPr>
        <w:t xml:space="preserve"> </w:t>
      </w:r>
    </w:p>
    <w:p w14:paraId="65317708" w14:textId="77777777" w:rsidR="008761B4" w:rsidRDefault="008761B4" w:rsidP="00CE75A1">
      <w:pPr>
        <w:tabs>
          <w:tab w:val="left" w:pos="851"/>
        </w:tabs>
        <w:ind w:right="1270"/>
        <w:jc w:val="both"/>
        <w:rPr>
          <w:sz w:val="28"/>
          <w:szCs w:val="28"/>
        </w:rPr>
      </w:pPr>
    </w:p>
    <w:p w14:paraId="46D43B06" w14:textId="43BF39EE" w:rsidR="008761B4" w:rsidRDefault="008761B4" w:rsidP="008761B4">
      <w:pPr>
        <w:ind w:right="258"/>
        <w:jc w:val="center"/>
        <w:rPr>
          <w:b/>
          <w:bCs/>
          <w:sz w:val="28"/>
          <w:szCs w:val="28"/>
        </w:rPr>
      </w:pPr>
      <w:r w:rsidRPr="008761B4">
        <w:rPr>
          <w:b/>
          <w:bCs/>
          <w:sz w:val="28"/>
          <w:szCs w:val="28"/>
        </w:rPr>
        <w:t>Анализ сохранности контингента обучающихся</w:t>
      </w:r>
    </w:p>
    <w:tbl>
      <w:tblPr>
        <w:tblStyle w:val="a7"/>
        <w:tblW w:w="0" w:type="auto"/>
        <w:tblInd w:w="534" w:type="dxa"/>
        <w:tblLook w:val="04A0" w:firstRow="1" w:lastRow="0" w:firstColumn="1" w:lastColumn="0" w:noHBand="0" w:noVBand="1"/>
      </w:tblPr>
      <w:tblGrid>
        <w:gridCol w:w="4508"/>
        <w:gridCol w:w="4533"/>
      </w:tblGrid>
      <w:tr w:rsidR="008761B4" w:rsidRPr="008761B4" w14:paraId="346C2D42" w14:textId="77777777" w:rsidTr="008761B4">
        <w:tc>
          <w:tcPr>
            <w:tcW w:w="5015" w:type="dxa"/>
          </w:tcPr>
          <w:p w14:paraId="4AC04816" w14:textId="43C83A87" w:rsidR="008761B4" w:rsidRPr="008761B4" w:rsidRDefault="008761B4" w:rsidP="008761B4">
            <w:pPr>
              <w:tabs>
                <w:tab w:val="left" w:pos="0"/>
              </w:tabs>
              <w:ind w:right="-189"/>
              <w:jc w:val="center"/>
              <w:rPr>
                <w:sz w:val="28"/>
                <w:szCs w:val="28"/>
              </w:rPr>
            </w:pPr>
            <w:r w:rsidRPr="008761B4">
              <w:rPr>
                <w:sz w:val="28"/>
                <w:szCs w:val="28"/>
              </w:rPr>
              <w:t>20</w:t>
            </w:r>
            <w:r>
              <w:rPr>
                <w:sz w:val="28"/>
                <w:szCs w:val="28"/>
              </w:rPr>
              <w:t>22-2023 учебный год</w:t>
            </w:r>
          </w:p>
        </w:tc>
        <w:tc>
          <w:tcPr>
            <w:tcW w:w="5016" w:type="dxa"/>
          </w:tcPr>
          <w:p w14:paraId="4D9A52ED" w14:textId="384C3BB2" w:rsidR="008761B4" w:rsidRPr="008761B4" w:rsidRDefault="008761B4" w:rsidP="008761B4">
            <w:pPr>
              <w:ind w:right="3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2023-2024 учебный год</w:t>
            </w:r>
          </w:p>
        </w:tc>
      </w:tr>
      <w:tr w:rsidR="008761B4" w:rsidRPr="008761B4" w14:paraId="7077C1AE" w14:textId="77777777" w:rsidTr="008761B4">
        <w:tc>
          <w:tcPr>
            <w:tcW w:w="5015" w:type="dxa"/>
          </w:tcPr>
          <w:p w14:paraId="35110AAE" w14:textId="162A25D0" w:rsidR="008761B4" w:rsidRPr="008761B4" w:rsidRDefault="008761B4" w:rsidP="008761B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100%</w:t>
            </w:r>
          </w:p>
        </w:tc>
        <w:tc>
          <w:tcPr>
            <w:tcW w:w="5016" w:type="dxa"/>
          </w:tcPr>
          <w:p w14:paraId="69D3768C" w14:textId="19EE6A74" w:rsidR="008761B4" w:rsidRPr="008761B4" w:rsidRDefault="008761B4" w:rsidP="008761B4">
            <w:pPr>
              <w:ind w:right="-139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100%</w:t>
            </w:r>
          </w:p>
        </w:tc>
      </w:tr>
    </w:tbl>
    <w:p w14:paraId="7B24415E" w14:textId="77777777" w:rsidR="008761B4" w:rsidRDefault="008761B4" w:rsidP="008761B4">
      <w:pPr>
        <w:tabs>
          <w:tab w:val="left" w:pos="851"/>
        </w:tabs>
        <w:ind w:right="1270"/>
        <w:jc w:val="both"/>
        <w:rPr>
          <w:sz w:val="28"/>
          <w:szCs w:val="28"/>
        </w:rPr>
      </w:pPr>
    </w:p>
    <w:p w14:paraId="37BBA192" w14:textId="7C2A507D" w:rsidR="008761B4" w:rsidRDefault="008761B4" w:rsidP="008761B4">
      <w:pPr>
        <w:tabs>
          <w:tab w:val="left" w:pos="851"/>
        </w:tabs>
        <w:ind w:right="72"/>
        <w:jc w:val="both"/>
        <w:rPr>
          <w:sz w:val="28"/>
          <w:szCs w:val="28"/>
        </w:rPr>
      </w:pPr>
      <w:r w:rsidRPr="008761B4">
        <w:rPr>
          <w:b/>
          <w:bCs/>
          <w:sz w:val="28"/>
          <w:szCs w:val="28"/>
        </w:rPr>
        <w:t>Вывод:</w:t>
      </w:r>
      <w:r w:rsidRPr="008761B4">
        <w:rPr>
          <w:sz w:val="28"/>
          <w:szCs w:val="28"/>
        </w:rPr>
        <w:t xml:space="preserve"> ежегодно удерживается на постоянном высоком уровне количество обучающихся по </w:t>
      </w:r>
      <w:r>
        <w:rPr>
          <w:sz w:val="28"/>
          <w:szCs w:val="28"/>
        </w:rPr>
        <w:t>дополнительной программе естественнонаучной направленности</w:t>
      </w:r>
      <w:r w:rsidRPr="008761B4">
        <w:rPr>
          <w:sz w:val="28"/>
          <w:szCs w:val="28"/>
        </w:rPr>
        <w:t xml:space="preserve"> «</w:t>
      </w:r>
      <w:r>
        <w:rPr>
          <w:sz w:val="28"/>
          <w:szCs w:val="28"/>
        </w:rPr>
        <w:t>Юный эколог</w:t>
      </w:r>
      <w:r w:rsidRPr="008761B4">
        <w:rPr>
          <w:sz w:val="28"/>
          <w:szCs w:val="28"/>
        </w:rPr>
        <w:t xml:space="preserve">». </w:t>
      </w:r>
    </w:p>
    <w:p w14:paraId="06B8D75A" w14:textId="77777777" w:rsidR="008761B4" w:rsidRDefault="008761B4" w:rsidP="008761B4">
      <w:pPr>
        <w:tabs>
          <w:tab w:val="left" w:pos="851"/>
        </w:tabs>
        <w:ind w:right="72"/>
        <w:jc w:val="both"/>
        <w:rPr>
          <w:sz w:val="28"/>
          <w:szCs w:val="28"/>
        </w:rPr>
      </w:pPr>
    </w:p>
    <w:p w14:paraId="637F6694" w14:textId="298F2531" w:rsidR="008761B4" w:rsidRPr="008761B4" w:rsidRDefault="008761B4" w:rsidP="008761B4">
      <w:pPr>
        <w:tabs>
          <w:tab w:val="left" w:pos="851"/>
        </w:tabs>
        <w:ind w:right="72"/>
        <w:jc w:val="center"/>
        <w:rPr>
          <w:b/>
          <w:bCs/>
          <w:sz w:val="28"/>
          <w:szCs w:val="28"/>
        </w:rPr>
      </w:pPr>
      <w:r w:rsidRPr="008761B4">
        <w:rPr>
          <w:b/>
          <w:bCs/>
          <w:sz w:val="28"/>
          <w:szCs w:val="28"/>
        </w:rPr>
        <w:t>Результативность реализации программы</w:t>
      </w:r>
    </w:p>
    <w:p w14:paraId="6DDD94A3" w14:textId="77777777" w:rsidR="008761B4" w:rsidRDefault="008761B4" w:rsidP="008761B4">
      <w:pPr>
        <w:tabs>
          <w:tab w:val="left" w:pos="851"/>
        </w:tabs>
        <w:ind w:right="72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Pr="008761B4">
        <w:rPr>
          <w:sz w:val="28"/>
          <w:szCs w:val="28"/>
        </w:rPr>
        <w:t xml:space="preserve">Диагностика уровня освоения </w:t>
      </w:r>
      <w:r>
        <w:rPr>
          <w:sz w:val="28"/>
          <w:szCs w:val="28"/>
        </w:rPr>
        <w:t>программы</w:t>
      </w:r>
      <w:r w:rsidRPr="008761B4">
        <w:rPr>
          <w:sz w:val="28"/>
          <w:szCs w:val="28"/>
        </w:rPr>
        <w:t xml:space="preserve"> естественнонаучной направленности «</w:t>
      </w:r>
      <w:r>
        <w:rPr>
          <w:sz w:val="28"/>
          <w:szCs w:val="28"/>
        </w:rPr>
        <w:t>Юный эколог</w:t>
      </w:r>
      <w:r w:rsidRPr="008761B4">
        <w:rPr>
          <w:sz w:val="28"/>
          <w:szCs w:val="28"/>
        </w:rPr>
        <w:t>» за 20</w:t>
      </w:r>
      <w:r>
        <w:rPr>
          <w:sz w:val="28"/>
          <w:szCs w:val="28"/>
        </w:rPr>
        <w:t>22</w:t>
      </w:r>
      <w:r w:rsidRPr="008761B4">
        <w:rPr>
          <w:sz w:val="28"/>
          <w:szCs w:val="28"/>
        </w:rPr>
        <w:t>-202</w:t>
      </w:r>
      <w:r>
        <w:rPr>
          <w:sz w:val="28"/>
          <w:szCs w:val="28"/>
        </w:rPr>
        <w:t>4</w:t>
      </w:r>
      <w:r w:rsidRPr="008761B4">
        <w:rPr>
          <w:sz w:val="28"/>
          <w:szCs w:val="28"/>
        </w:rPr>
        <w:t xml:space="preserve"> год</w:t>
      </w:r>
      <w:r>
        <w:rPr>
          <w:sz w:val="28"/>
          <w:szCs w:val="28"/>
        </w:rPr>
        <w:t>а</w:t>
      </w:r>
      <w:r w:rsidRPr="008761B4">
        <w:rPr>
          <w:sz w:val="28"/>
          <w:szCs w:val="28"/>
        </w:rPr>
        <w:t xml:space="preserve"> проводится с использованием комплекса диагностических методик (тестирование, анкетирование обучающихся, наблюдение, защита проекта обучающихся). </w:t>
      </w:r>
    </w:p>
    <w:p w14:paraId="32E56BF2" w14:textId="77777777" w:rsidR="008761B4" w:rsidRDefault="008761B4" w:rsidP="008761B4">
      <w:pPr>
        <w:tabs>
          <w:tab w:val="left" w:pos="851"/>
        </w:tabs>
        <w:ind w:right="72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Pr="008761B4">
        <w:rPr>
          <w:sz w:val="28"/>
          <w:szCs w:val="28"/>
        </w:rPr>
        <w:t xml:space="preserve">В ходе входного контроля определяется степень развития исследовательских умений у детей: </w:t>
      </w:r>
    </w:p>
    <w:p w14:paraId="718C087D" w14:textId="5C4998D3" w:rsidR="008761B4" w:rsidRDefault="008761B4" w:rsidP="008761B4">
      <w:pPr>
        <w:tabs>
          <w:tab w:val="left" w:pos="851"/>
        </w:tabs>
        <w:ind w:right="72"/>
        <w:jc w:val="both"/>
        <w:rPr>
          <w:sz w:val="28"/>
          <w:szCs w:val="28"/>
        </w:rPr>
      </w:pPr>
      <w:r w:rsidRPr="008761B4">
        <w:rPr>
          <w:sz w:val="28"/>
          <w:szCs w:val="28"/>
        </w:rPr>
        <w:t>-</w:t>
      </w:r>
      <w:r>
        <w:rPr>
          <w:sz w:val="28"/>
          <w:szCs w:val="28"/>
        </w:rPr>
        <w:t xml:space="preserve"> </w:t>
      </w:r>
      <w:r w:rsidRPr="008761B4">
        <w:rPr>
          <w:sz w:val="28"/>
          <w:szCs w:val="28"/>
        </w:rPr>
        <w:t xml:space="preserve">мотивация к исследовательской деятельности; </w:t>
      </w:r>
    </w:p>
    <w:p w14:paraId="2BC91579" w14:textId="77777777" w:rsidR="008761B4" w:rsidRDefault="008761B4" w:rsidP="008761B4">
      <w:pPr>
        <w:tabs>
          <w:tab w:val="left" w:pos="851"/>
        </w:tabs>
        <w:ind w:right="72"/>
        <w:jc w:val="both"/>
        <w:rPr>
          <w:sz w:val="28"/>
          <w:szCs w:val="28"/>
        </w:rPr>
      </w:pPr>
      <w:r w:rsidRPr="008761B4">
        <w:rPr>
          <w:sz w:val="28"/>
          <w:szCs w:val="28"/>
        </w:rPr>
        <w:lastRenderedPageBreak/>
        <w:t xml:space="preserve">- уровень знаний в исследовательской деятельности; </w:t>
      </w:r>
    </w:p>
    <w:p w14:paraId="480358D7" w14:textId="77777777" w:rsidR="008761B4" w:rsidRDefault="008761B4" w:rsidP="008761B4">
      <w:pPr>
        <w:tabs>
          <w:tab w:val="left" w:pos="851"/>
        </w:tabs>
        <w:ind w:right="72"/>
        <w:jc w:val="both"/>
        <w:rPr>
          <w:sz w:val="28"/>
          <w:szCs w:val="28"/>
        </w:rPr>
      </w:pPr>
      <w:r w:rsidRPr="008761B4">
        <w:rPr>
          <w:sz w:val="28"/>
          <w:szCs w:val="28"/>
        </w:rPr>
        <w:t xml:space="preserve">- навыки работы в исследовательской деятельности. </w:t>
      </w:r>
    </w:p>
    <w:p w14:paraId="36F2A0E0" w14:textId="77777777" w:rsidR="008761B4" w:rsidRDefault="008761B4" w:rsidP="008761B4">
      <w:pPr>
        <w:tabs>
          <w:tab w:val="left" w:pos="851"/>
        </w:tabs>
        <w:ind w:right="72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Pr="008761B4">
        <w:rPr>
          <w:sz w:val="28"/>
          <w:szCs w:val="28"/>
        </w:rPr>
        <w:t xml:space="preserve">В ходе итогового контроля определяются результаты обучающегося в проектной деятельности: </w:t>
      </w:r>
    </w:p>
    <w:p w14:paraId="4A9742EC" w14:textId="77777777" w:rsidR="008761B4" w:rsidRDefault="008761B4" w:rsidP="008761B4">
      <w:pPr>
        <w:tabs>
          <w:tab w:val="left" w:pos="851"/>
        </w:tabs>
        <w:ind w:right="72"/>
        <w:jc w:val="both"/>
        <w:rPr>
          <w:sz w:val="28"/>
          <w:szCs w:val="28"/>
        </w:rPr>
      </w:pPr>
      <w:r w:rsidRPr="008761B4">
        <w:rPr>
          <w:sz w:val="28"/>
          <w:szCs w:val="28"/>
        </w:rPr>
        <w:t>-</w:t>
      </w:r>
      <w:r>
        <w:rPr>
          <w:sz w:val="28"/>
          <w:szCs w:val="28"/>
        </w:rPr>
        <w:t xml:space="preserve"> </w:t>
      </w:r>
      <w:r w:rsidRPr="008761B4">
        <w:rPr>
          <w:sz w:val="28"/>
          <w:szCs w:val="28"/>
        </w:rPr>
        <w:t xml:space="preserve">работа с текстом; </w:t>
      </w:r>
    </w:p>
    <w:p w14:paraId="6C6807D5" w14:textId="77777777" w:rsidR="008761B4" w:rsidRDefault="008761B4" w:rsidP="008761B4">
      <w:pPr>
        <w:tabs>
          <w:tab w:val="left" w:pos="851"/>
        </w:tabs>
        <w:ind w:right="72"/>
        <w:jc w:val="both"/>
        <w:rPr>
          <w:sz w:val="28"/>
          <w:szCs w:val="28"/>
        </w:rPr>
      </w:pPr>
      <w:r w:rsidRPr="008761B4">
        <w:rPr>
          <w:sz w:val="28"/>
          <w:szCs w:val="28"/>
        </w:rPr>
        <w:t>-</w:t>
      </w:r>
      <w:r>
        <w:rPr>
          <w:sz w:val="28"/>
          <w:szCs w:val="28"/>
        </w:rPr>
        <w:t xml:space="preserve"> </w:t>
      </w:r>
      <w:r w:rsidRPr="008761B4">
        <w:rPr>
          <w:sz w:val="28"/>
          <w:szCs w:val="28"/>
        </w:rPr>
        <w:t xml:space="preserve">ИКТ-компетентность; </w:t>
      </w:r>
    </w:p>
    <w:p w14:paraId="39A336A9" w14:textId="77777777" w:rsidR="008761B4" w:rsidRDefault="008761B4" w:rsidP="008761B4">
      <w:pPr>
        <w:tabs>
          <w:tab w:val="left" w:pos="851"/>
        </w:tabs>
        <w:ind w:right="72"/>
        <w:jc w:val="both"/>
        <w:rPr>
          <w:sz w:val="28"/>
          <w:szCs w:val="28"/>
        </w:rPr>
      </w:pPr>
      <w:r w:rsidRPr="008761B4">
        <w:rPr>
          <w:sz w:val="28"/>
          <w:szCs w:val="28"/>
        </w:rPr>
        <w:t>-</w:t>
      </w:r>
      <w:r>
        <w:rPr>
          <w:sz w:val="28"/>
          <w:szCs w:val="28"/>
        </w:rPr>
        <w:t xml:space="preserve"> </w:t>
      </w:r>
      <w:r w:rsidRPr="008761B4">
        <w:rPr>
          <w:sz w:val="28"/>
          <w:szCs w:val="28"/>
        </w:rPr>
        <w:t xml:space="preserve">исследовательские навыки; </w:t>
      </w:r>
    </w:p>
    <w:p w14:paraId="217713B8" w14:textId="77777777" w:rsidR="008761B4" w:rsidRDefault="008761B4" w:rsidP="008761B4">
      <w:pPr>
        <w:tabs>
          <w:tab w:val="left" w:pos="851"/>
        </w:tabs>
        <w:ind w:right="72"/>
        <w:jc w:val="both"/>
        <w:rPr>
          <w:sz w:val="28"/>
          <w:szCs w:val="28"/>
        </w:rPr>
      </w:pPr>
      <w:r w:rsidRPr="008761B4">
        <w:rPr>
          <w:sz w:val="28"/>
          <w:szCs w:val="28"/>
        </w:rPr>
        <w:t>-</w:t>
      </w:r>
      <w:r>
        <w:rPr>
          <w:sz w:val="28"/>
          <w:szCs w:val="28"/>
        </w:rPr>
        <w:t xml:space="preserve"> </w:t>
      </w:r>
      <w:r w:rsidRPr="008761B4">
        <w:rPr>
          <w:sz w:val="28"/>
          <w:szCs w:val="28"/>
        </w:rPr>
        <w:t xml:space="preserve">оформление проекта; </w:t>
      </w:r>
    </w:p>
    <w:p w14:paraId="3C87A30A" w14:textId="77777777" w:rsidR="008761B4" w:rsidRDefault="008761B4" w:rsidP="008761B4">
      <w:pPr>
        <w:tabs>
          <w:tab w:val="left" w:pos="851"/>
        </w:tabs>
        <w:ind w:right="72"/>
        <w:jc w:val="both"/>
        <w:rPr>
          <w:sz w:val="28"/>
          <w:szCs w:val="28"/>
        </w:rPr>
      </w:pPr>
      <w:r w:rsidRPr="008761B4">
        <w:rPr>
          <w:sz w:val="28"/>
          <w:szCs w:val="28"/>
        </w:rPr>
        <w:t>-</w:t>
      </w:r>
      <w:r>
        <w:rPr>
          <w:sz w:val="28"/>
          <w:szCs w:val="28"/>
        </w:rPr>
        <w:t xml:space="preserve"> </w:t>
      </w:r>
      <w:r w:rsidRPr="008761B4">
        <w:rPr>
          <w:sz w:val="28"/>
          <w:szCs w:val="28"/>
        </w:rPr>
        <w:t xml:space="preserve">стиль изложения; </w:t>
      </w:r>
    </w:p>
    <w:p w14:paraId="1E40AA90" w14:textId="3A869CFC" w:rsidR="008761B4" w:rsidRDefault="008761B4" w:rsidP="008761B4">
      <w:pPr>
        <w:tabs>
          <w:tab w:val="left" w:pos="851"/>
        </w:tabs>
        <w:ind w:right="72"/>
        <w:jc w:val="both"/>
        <w:rPr>
          <w:sz w:val="28"/>
          <w:szCs w:val="28"/>
        </w:rPr>
      </w:pPr>
      <w:r w:rsidRPr="008761B4">
        <w:rPr>
          <w:sz w:val="28"/>
          <w:szCs w:val="28"/>
        </w:rPr>
        <w:t>-</w:t>
      </w:r>
      <w:r>
        <w:rPr>
          <w:sz w:val="28"/>
          <w:szCs w:val="28"/>
        </w:rPr>
        <w:t xml:space="preserve"> </w:t>
      </w:r>
      <w:r w:rsidRPr="008761B4">
        <w:rPr>
          <w:sz w:val="28"/>
          <w:szCs w:val="28"/>
        </w:rPr>
        <w:t>защита проекта.</w:t>
      </w:r>
    </w:p>
    <w:p w14:paraId="395B649F" w14:textId="760770A8" w:rsidR="008761B4" w:rsidRDefault="00307023" w:rsidP="008761B4">
      <w:pPr>
        <w:tabs>
          <w:tab w:val="left" w:pos="851"/>
        </w:tabs>
        <w:ind w:right="72"/>
        <w:jc w:val="both"/>
        <w:rPr>
          <w:sz w:val="36"/>
          <w:szCs w:val="36"/>
        </w:rPr>
      </w:pPr>
      <w:r>
        <w:rPr>
          <w:noProof/>
        </w:rPr>
        <w:drawing>
          <wp:inline distT="0" distB="0" distL="0" distR="0" wp14:anchorId="1679C76F" wp14:editId="6D85A538">
            <wp:extent cx="3448050" cy="3746439"/>
            <wp:effectExtent l="0" t="0" r="0" b="6985"/>
            <wp:docPr id="128468267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4682672" name=""/>
                    <pic:cNvPicPr/>
                  </pic:nvPicPr>
                  <pic:blipFill rotWithShape="1">
                    <a:blip r:embed="rId5"/>
                    <a:srcRect l="26766" t="25940" r="39897" b="9635"/>
                    <a:stretch/>
                  </pic:blipFill>
                  <pic:spPr bwMode="auto">
                    <a:xfrm>
                      <a:off x="0" y="0"/>
                      <a:ext cx="3455956" cy="375502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EAA79C8" w14:textId="77777777" w:rsidR="00307023" w:rsidRDefault="00307023" w:rsidP="008761B4">
      <w:pPr>
        <w:tabs>
          <w:tab w:val="left" w:pos="851"/>
        </w:tabs>
        <w:ind w:right="72"/>
        <w:jc w:val="both"/>
        <w:rPr>
          <w:sz w:val="36"/>
          <w:szCs w:val="36"/>
        </w:rPr>
      </w:pPr>
    </w:p>
    <w:p w14:paraId="4AEE45F9" w14:textId="3D8C4F1E" w:rsidR="00307023" w:rsidRDefault="00307023" w:rsidP="00307023">
      <w:pPr>
        <w:tabs>
          <w:tab w:val="left" w:pos="851"/>
        </w:tabs>
        <w:ind w:right="3"/>
        <w:jc w:val="both"/>
        <w:rPr>
          <w:sz w:val="28"/>
          <w:szCs w:val="28"/>
        </w:rPr>
      </w:pPr>
      <w:r w:rsidRPr="00307023">
        <w:rPr>
          <w:b/>
          <w:bCs/>
          <w:sz w:val="28"/>
          <w:szCs w:val="28"/>
        </w:rPr>
        <w:t>Вывод:</w:t>
      </w:r>
      <w:r w:rsidRPr="00307023">
        <w:rPr>
          <w:sz w:val="28"/>
          <w:szCs w:val="28"/>
        </w:rPr>
        <w:t xml:space="preserve"> на протяжении указанного периода наблюдается положительная динамика увеличения количества обучающихся, показывающих высокий уровень освоения программы.</w:t>
      </w:r>
    </w:p>
    <w:p w14:paraId="19F93E45" w14:textId="77777777" w:rsidR="00307023" w:rsidRDefault="00307023" w:rsidP="00307023">
      <w:pPr>
        <w:tabs>
          <w:tab w:val="left" w:pos="851"/>
        </w:tabs>
        <w:ind w:right="3"/>
        <w:jc w:val="both"/>
      </w:pPr>
    </w:p>
    <w:p w14:paraId="09038432" w14:textId="66F327D0" w:rsidR="00307023" w:rsidRPr="00307023" w:rsidRDefault="00307023" w:rsidP="00307023">
      <w:pPr>
        <w:tabs>
          <w:tab w:val="left" w:pos="851"/>
        </w:tabs>
        <w:ind w:right="3"/>
        <w:jc w:val="center"/>
        <w:rPr>
          <w:b/>
          <w:bCs/>
          <w:sz w:val="28"/>
          <w:szCs w:val="28"/>
        </w:rPr>
      </w:pPr>
      <w:r w:rsidRPr="00307023">
        <w:rPr>
          <w:b/>
          <w:bCs/>
          <w:sz w:val="28"/>
          <w:szCs w:val="28"/>
        </w:rPr>
        <w:t>Участие обучающихся в конкурсах и других мероприятиях</w:t>
      </w:r>
    </w:p>
    <w:p w14:paraId="19715532" w14:textId="77777777" w:rsidR="00643307" w:rsidRDefault="00307023" w:rsidP="00307023">
      <w:pPr>
        <w:tabs>
          <w:tab w:val="left" w:pos="851"/>
        </w:tabs>
        <w:ind w:right="3"/>
        <w:jc w:val="both"/>
        <w:rPr>
          <w:sz w:val="24"/>
          <w:szCs w:val="24"/>
        </w:rPr>
      </w:pPr>
      <w:r>
        <w:rPr>
          <w:sz w:val="28"/>
          <w:szCs w:val="28"/>
        </w:rPr>
        <w:tab/>
      </w:r>
      <w:r w:rsidRPr="00307023">
        <w:rPr>
          <w:sz w:val="28"/>
          <w:szCs w:val="28"/>
        </w:rPr>
        <w:t>По имеющимся данным в период с 20</w:t>
      </w:r>
      <w:r w:rsidR="00867E6C">
        <w:rPr>
          <w:sz w:val="28"/>
          <w:szCs w:val="28"/>
        </w:rPr>
        <w:t>22</w:t>
      </w:r>
      <w:r w:rsidRPr="00307023">
        <w:rPr>
          <w:sz w:val="28"/>
          <w:szCs w:val="28"/>
        </w:rPr>
        <w:t xml:space="preserve"> по 202</w:t>
      </w:r>
      <w:r w:rsidR="00867E6C">
        <w:rPr>
          <w:sz w:val="28"/>
          <w:szCs w:val="28"/>
        </w:rPr>
        <w:t>4</w:t>
      </w:r>
      <w:r w:rsidRPr="00307023">
        <w:rPr>
          <w:sz w:val="28"/>
          <w:szCs w:val="28"/>
        </w:rPr>
        <w:t xml:space="preserve"> гг. обучающиеся по дополнительной общеобразовательной общеразвивающей программе естественнонаучной направленности «</w:t>
      </w:r>
      <w:r w:rsidR="00867E6C">
        <w:rPr>
          <w:sz w:val="28"/>
          <w:szCs w:val="28"/>
        </w:rPr>
        <w:t>Юный эколог</w:t>
      </w:r>
      <w:r w:rsidRPr="00307023">
        <w:rPr>
          <w:sz w:val="28"/>
          <w:szCs w:val="28"/>
        </w:rPr>
        <w:t>» принимали участие в конкурсах и других мероприятиях различного уровня со следующими результатами:</w:t>
      </w:r>
      <w:r w:rsidR="00643307" w:rsidRPr="00643307">
        <w:rPr>
          <w:sz w:val="24"/>
          <w:szCs w:val="24"/>
        </w:rPr>
        <w:t xml:space="preserve"> </w:t>
      </w:r>
    </w:p>
    <w:p w14:paraId="2F4C9333" w14:textId="27B7C8D2" w:rsidR="00643307" w:rsidRPr="00643307" w:rsidRDefault="00643307" w:rsidP="00643307">
      <w:pPr>
        <w:pStyle w:val="a4"/>
        <w:numPr>
          <w:ilvl w:val="0"/>
          <w:numId w:val="3"/>
        </w:numPr>
        <w:tabs>
          <w:tab w:val="left" w:pos="851"/>
        </w:tabs>
        <w:ind w:right="3"/>
        <w:jc w:val="both"/>
        <w:rPr>
          <w:sz w:val="24"/>
          <w:szCs w:val="24"/>
        </w:rPr>
      </w:pPr>
      <w:r w:rsidRPr="00643307">
        <w:rPr>
          <w:sz w:val="24"/>
          <w:szCs w:val="24"/>
        </w:rPr>
        <w:t>Проектная и исследовательская конференция «Интеллект. Культура. Карьера», участник.</w:t>
      </w:r>
    </w:p>
    <w:p w14:paraId="406896FE" w14:textId="0A1BCD9F" w:rsidR="00643307" w:rsidRDefault="00643307" w:rsidP="00643307">
      <w:pPr>
        <w:pStyle w:val="a4"/>
        <w:numPr>
          <w:ilvl w:val="0"/>
          <w:numId w:val="3"/>
        </w:numPr>
        <w:tabs>
          <w:tab w:val="left" w:pos="851"/>
        </w:tabs>
        <w:ind w:right="3"/>
        <w:jc w:val="both"/>
        <w:rPr>
          <w:sz w:val="24"/>
          <w:szCs w:val="24"/>
        </w:rPr>
      </w:pPr>
      <w:r w:rsidRPr="00643307">
        <w:rPr>
          <w:sz w:val="24"/>
          <w:szCs w:val="24"/>
        </w:rPr>
        <w:t xml:space="preserve">Межрегиональная научно-практическая конференция имени героя социалистического труда Г.Г. </w:t>
      </w:r>
      <w:proofErr w:type="spellStart"/>
      <w:r w:rsidRPr="00643307">
        <w:rPr>
          <w:sz w:val="24"/>
          <w:szCs w:val="24"/>
        </w:rPr>
        <w:t>Гиматдинова</w:t>
      </w:r>
      <w:proofErr w:type="spellEnd"/>
      <w:r>
        <w:rPr>
          <w:sz w:val="24"/>
          <w:szCs w:val="24"/>
        </w:rPr>
        <w:t>, 3 место.</w:t>
      </w:r>
    </w:p>
    <w:p w14:paraId="4C8F15F6" w14:textId="716A8969" w:rsidR="00643307" w:rsidRDefault="00643307" w:rsidP="00643307">
      <w:pPr>
        <w:pStyle w:val="a4"/>
        <w:numPr>
          <w:ilvl w:val="0"/>
          <w:numId w:val="3"/>
        </w:numPr>
        <w:tabs>
          <w:tab w:val="left" w:pos="851"/>
        </w:tabs>
        <w:ind w:right="3"/>
        <w:jc w:val="both"/>
        <w:rPr>
          <w:sz w:val="24"/>
          <w:szCs w:val="24"/>
        </w:rPr>
      </w:pPr>
      <w:r w:rsidRPr="00632401">
        <w:rPr>
          <w:sz w:val="24"/>
          <w:szCs w:val="24"/>
        </w:rPr>
        <w:t>Экологический фестиваль школьников «Природа и мы»</w:t>
      </w:r>
      <w:r>
        <w:rPr>
          <w:sz w:val="24"/>
          <w:szCs w:val="24"/>
        </w:rPr>
        <w:t>. Ученики в данном фестивале занимают призовые места и становятся участниками.</w:t>
      </w:r>
    </w:p>
    <w:p w14:paraId="0D15313C" w14:textId="5A286565" w:rsidR="001413E8" w:rsidRDefault="001413E8" w:rsidP="001413E8">
      <w:pPr>
        <w:pStyle w:val="a8"/>
      </w:pPr>
      <w:r>
        <w:rPr>
          <w:noProof/>
        </w:rPr>
        <w:lastRenderedPageBreak/>
        <w:drawing>
          <wp:inline distT="0" distB="0" distL="0" distR="0" wp14:anchorId="7DF72361" wp14:editId="39884932">
            <wp:extent cx="5942965" cy="8317230"/>
            <wp:effectExtent l="0" t="0" r="635" b="7620"/>
            <wp:docPr id="117575491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2965" cy="83172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423050C" w14:textId="77777777" w:rsidR="00867E6C" w:rsidRPr="00307023" w:rsidRDefault="00867E6C" w:rsidP="00307023">
      <w:pPr>
        <w:tabs>
          <w:tab w:val="left" w:pos="851"/>
        </w:tabs>
        <w:ind w:right="3"/>
        <w:jc w:val="both"/>
        <w:rPr>
          <w:sz w:val="52"/>
          <w:szCs w:val="52"/>
        </w:rPr>
      </w:pPr>
    </w:p>
    <w:sectPr w:rsidR="00867E6C" w:rsidRPr="00307023" w:rsidSect="004070A1">
      <w:pgSz w:w="11910" w:h="16840"/>
      <w:pgMar w:top="1134" w:right="850" w:bottom="1134" w:left="1701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2BE5B18"/>
    <w:multiLevelType w:val="hybridMultilevel"/>
    <w:tmpl w:val="04C08332"/>
    <w:lvl w:ilvl="0" w:tplc="3CB8C910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BDF7695"/>
    <w:multiLevelType w:val="hybridMultilevel"/>
    <w:tmpl w:val="F9804562"/>
    <w:lvl w:ilvl="0" w:tplc="1E68F60C">
      <w:numFmt w:val="bullet"/>
      <w:lvlText w:val=""/>
      <w:lvlJc w:val="left"/>
      <w:pPr>
        <w:ind w:left="1499" w:hanging="360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B2A2A02C">
      <w:numFmt w:val="bullet"/>
      <w:lvlText w:val="•"/>
      <w:lvlJc w:val="left"/>
      <w:pPr>
        <w:ind w:left="2438" w:hanging="360"/>
      </w:pPr>
      <w:rPr>
        <w:rFonts w:hint="default"/>
        <w:lang w:val="ru-RU" w:eastAsia="en-US" w:bidi="ar-SA"/>
      </w:rPr>
    </w:lvl>
    <w:lvl w:ilvl="2" w:tplc="43D0FD04">
      <w:numFmt w:val="bullet"/>
      <w:lvlText w:val="•"/>
      <w:lvlJc w:val="left"/>
      <w:pPr>
        <w:ind w:left="3377" w:hanging="360"/>
      </w:pPr>
      <w:rPr>
        <w:rFonts w:hint="default"/>
        <w:lang w:val="ru-RU" w:eastAsia="en-US" w:bidi="ar-SA"/>
      </w:rPr>
    </w:lvl>
    <w:lvl w:ilvl="3" w:tplc="0D3877E6">
      <w:numFmt w:val="bullet"/>
      <w:lvlText w:val="•"/>
      <w:lvlJc w:val="left"/>
      <w:pPr>
        <w:ind w:left="4315" w:hanging="360"/>
      </w:pPr>
      <w:rPr>
        <w:rFonts w:hint="default"/>
        <w:lang w:val="ru-RU" w:eastAsia="en-US" w:bidi="ar-SA"/>
      </w:rPr>
    </w:lvl>
    <w:lvl w:ilvl="4" w:tplc="4CEEBEC2">
      <w:numFmt w:val="bullet"/>
      <w:lvlText w:val="•"/>
      <w:lvlJc w:val="left"/>
      <w:pPr>
        <w:ind w:left="5254" w:hanging="360"/>
      </w:pPr>
      <w:rPr>
        <w:rFonts w:hint="default"/>
        <w:lang w:val="ru-RU" w:eastAsia="en-US" w:bidi="ar-SA"/>
      </w:rPr>
    </w:lvl>
    <w:lvl w:ilvl="5" w:tplc="C93A4BB8">
      <w:numFmt w:val="bullet"/>
      <w:lvlText w:val="•"/>
      <w:lvlJc w:val="left"/>
      <w:pPr>
        <w:ind w:left="6193" w:hanging="360"/>
      </w:pPr>
      <w:rPr>
        <w:rFonts w:hint="default"/>
        <w:lang w:val="ru-RU" w:eastAsia="en-US" w:bidi="ar-SA"/>
      </w:rPr>
    </w:lvl>
    <w:lvl w:ilvl="6" w:tplc="298C3746">
      <w:numFmt w:val="bullet"/>
      <w:lvlText w:val="•"/>
      <w:lvlJc w:val="left"/>
      <w:pPr>
        <w:ind w:left="7131" w:hanging="360"/>
      </w:pPr>
      <w:rPr>
        <w:rFonts w:hint="default"/>
        <w:lang w:val="ru-RU" w:eastAsia="en-US" w:bidi="ar-SA"/>
      </w:rPr>
    </w:lvl>
    <w:lvl w:ilvl="7" w:tplc="D38C424C">
      <w:numFmt w:val="bullet"/>
      <w:lvlText w:val="•"/>
      <w:lvlJc w:val="left"/>
      <w:pPr>
        <w:ind w:left="8070" w:hanging="360"/>
      </w:pPr>
      <w:rPr>
        <w:rFonts w:hint="default"/>
        <w:lang w:val="ru-RU" w:eastAsia="en-US" w:bidi="ar-SA"/>
      </w:rPr>
    </w:lvl>
    <w:lvl w:ilvl="8" w:tplc="AD041D42">
      <w:numFmt w:val="bullet"/>
      <w:lvlText w:val="•"/>
      <w:lvlJc w:val="left"/>
      <w:pPr>
        <w:ind w:left="9009" w:hanging="360"/>
      </w:pPr>
      <w:rPr>
        <w:rFonts w:hint="default"/>
        <w:lang w:val="ru-RU" w:eastAsia="en-US" w:bidi="ar-SA"/>
      </w:rPr>
    </w:lvl>
  </w:abstractNum>
  <w:abstractNum w:abstractNumId="2" w15:restartNumberingAfterBreak="0">
    <w:nsid w:val="7C411F15"/>
    <w:multiLevelType w:val="hybridMultilevel"/>
    <w:tmpl w:val="3572CB24"/>
    <w:lvl w:ilvl="0" w:tplc="D1AC341A">
      <w:numFmt w:val="bullet"/>
      <w:lvlText w:val=""/>
      <w:lvlJc w:val="left"/>
      <w:pPr>
        <w:ind w:left="1686" w:hanging="360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2CAC1986">
      <w:numFmt w:val="bullet"/>
      <w:lvlText w:val="•"/>
      <w:lvlJc w:val="left"/>
      <w:pPr>
        <w:ind w:left="2600" w:hanging="360"/>
      </w:pPr>
      <w:rPr>
        <w:rFonts w:hint="default"/>
        <w:lang w:val="ru-RU" w:eastAsia="en-US" w:bidi="ar-SA"/>
      </w:rPr>
    </w:lvl>
    <w:lvl w:ilvl="2" w:tplc="AE405D98">
      <w:numFmt w:val="bullet"/>
      <w:lvlText w:val="•"/>
      <w:lvlJc w:val="left"/>
      <w:pPr>
        <w:ind w:left="3521" w:hanging="360"/>
      </w:pPr>
      <w:rPr>
        <w:rFonts w:hint="default"/>
        <w:lang w:val="ru-RU" w:eastAsia="en-US" w:bidi="ar-SA"/>
      </w:rPr>
    </w:lvl>
    <w:lvl w:ilvl="3" w:tplc="0E1CC364">
      <w:numFmt w:val="bullet"/>
      <w:lvlText w:val="•"/>
      <w:lvlJc w:val="left"/>
      <w:pPr>
        <w:ind w:left="4441" w:hanging="360"/>
      </w:pPr>
      <w:rPr>
        <w:rFonts w:hint="default"/>
        <w:lang w:val="ru-RU" w:eastAsia="en-US" w:bidi="ar-SA"/>
      </w:rPr>
    </w:lvl>
    <w:lvl w:ilvl="4" w:tplc="4D7AB6D2">
      <w:numFmt w:val="bullet"/>
      <w:lvlText w:val="•"/>
      <w:lvlJc w:val="left"/>
      <w:pPr>
        <w:ind w:left="5362" w:hanging="360"/>
      </w:pPr>
      <w:rPr>
        <w:rFonts w:hint="default"/>
        <w:lang w:val="ru-RU" w:eastAsia="en-US" w:bidi="ar-SA"/>
      </w:rPr>
    </w:lvl>
    <w:lvl w:ilvl="5" w:tplc="40CC4E92">
      <w:numFmt w:val="bullet"/>
      <w:lvlText w:val="•"/>
      <w:lvlJc w:val="left"/>
      <w:pPr>
        <w:ind w:left="6283" w:hanging="360"/>
      </w:pPr>
      <w:rPr>
        <w:rFonts w:hint="default"/>
        <w:lang w:val="ru-RU" w:eastAsia="en-US" w:bidi="ar-SA"/>
      </w:rPr>
    </w:lvl>
    <w:lvl w:ilvl="6" w:tplc="C92E87A6">
      <w:numFmt w:val="bullet"/>
      <w:lvlText w:val="•"/>
      <w:lvlJc w:val="left"/>
      <w:pPr>
        <w:ind w:left="7203" w:hanging="360"/>
      </w:pPr>
      <w:rPr>
        <w:rFonts w:hint="default"/>
        <w:lang w:val="ru-RU" w:eastAsia="en-US" w:bidi="ar-SA"/>
      </w:rPr>
    </w:lvl>
    <w:lvl w:ilvl="7" w:tplc="4D9AA5FE">
      <w:numFmt w:val="bullet"/>
      <w:lvlText w:val="•"/>
      <w:lvlJc w:val="left"/>
      <w:pPr>
        <w:ind w:left="8124" w:hanging="360"/>
      </w:pPr>
      <w:rPr>
        <w:rFonts w:hint="default"/>
        <w:lang w:val="ru-RU" w:eastAsia="en-US" w:bidi="ar-SA"/>
      </w:rPr>
    </w:lvl>
    <w:lvl w:ilvl="8" w:tplc="A530A814">
      <w:numFmt w:val="bullet"/>
      <w:lvlText w:val="•"/>
      <w:lvlJc w:val="left"/>
      <w:pPr>
        <w:ind w:left="9045" w:hanging="360"/>
      </w:pPr>
      <w:rPr>
        <w:rFonts w:hint="default"/>
        <w:lang w:val="ru-RU" w:eastAsia="en-US" w:bidi="ar-SA"/>
      </w:rPr>
    </w:lvl>
  </w:abstractNum>
  <w:num w:numId="1" w16cid:durableId="1031803577">
    <w:abstractNumId w:val="1"/>
  </w:num>
  <w:num w:numId="2" w16cid:durableId="1758206573">
    <w:abstractNumId w:val="2"/>
  </w:num>
  <w:num w:numId="3" w16cid:durableId="88101687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67623C"/>
    <w:rsid w:val="001413E8"/>
    <w:rsid w:val="00260B7A"/>
    <w:rsid w:val="002D1F38"/>
    <w:rsid w:val="00307023"/>
    <w:rsid w:val="003963D3"/>
    <w:rsid w:val="003A0249"/>
    <w:rsid w:val="003B4590"/>
    <w:rsid w:val="003F2BBD"/>
    <w:rsid w:val="004070A1"/>
    <w:rsid w:val="00434257"/>
    <w:rsid w:val="00643307"/>
    <w:rsid w:val="0067623C"/>
    <w:rsid w:val="0070695B"/>
    <w:rsid w:val="00867E6C"/>
    <w:rsid w:val="008761B4"/>
    <w:rsid w:val="00C327E1"/>
    <w:rsid w:val="00CE75A1"/>
    <w:rsid w:val="00D7392E"/>
    <w:rsid w:val="00EF3D9B"/>
    <w:rsid w:val="00F37C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BD1E95"/>
  <w15:docId w15:val="{CCB9867E-8B7A-4FC2-94A9-32E6449F4A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486"/>
      <w:jc w:val="center"/>
      <w:outlineLvl w:val="0"/>
    </w:pPr>
    <w:rPr>
      <w:b/>
      <w:bCs/>
      <w:sz w:val="28"/>
      <w:szCs w:val="28"/>
    </w:rPr>
  </w:style>
  <w:style w:type="paragraph" w:styleId="2">
    <w:name w:val="heading 2"/>
    <w:basedOn w:val="a"/>
    <w:uiPriority w:val="1"/>
    <w:qFormat/>
    <w:pPr>
      <w:ind w:left="486"/>
      <w:outlineLvl w:val="1"/>
    </w:pPr>
    <w:rPr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213"/>
    </w:pPr>
    <w:rPr>
      <w:sz w:val="28"/>
      <w:szCs w:val="28"/>
    </w:rPr>
  </w:style>
  <w:style w:type="paragraph" w:styleId="a4">
    <w:name w:val="List Paragraph"/>
    <w:basedOn w:val="a"/>
    <w:uiPriority w:val="34"/>
    <w:qFormat/>
    <w:pPr>
      <w:spacing w:before="13"/>
      <w:ind w:left="1499" w:hanging="360"/>
    </w:pPr>
  </w:style>
  <w:style w:type="paragraph" w:customStyle="1" w:styleId="TableParagraph">
    <w:name w:val="Table Paragraph"/>
    <w:basedOn w:val="a"/>
    <w:uiPriority w:val="1"/>
    <w:qFormat/>
    <w:pPr>
      <w:spacing w:line="315" w:lineRule="exact"/>
      <w:ind w:right="282"/>
      <w:jc w:val="center"/>
    </w:pPr>
  </w:style>
  <w:style w:type="paragraph" w:styleId="a5">
    <w:name w:val="Balloon Text"/>
    <w:basedOn w:val="a"/>
    <w:link w:val="a6"/>
    <w:uiPriority w:val="99"/>
    <w:semiHidden/>
    <w:unhideWhenUsed/>
    <w:rsid w:val="00F37C5C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F37C5C"/>
    <w:rPr>
      <w:rFonts w:ascii="Tahoma" w:eastAsia="Times New Roman" w:hAnsi="Tahoma" w:cs="Tahoma"/>
      <w:sz w:val="16"/>
      <w:szCs w:val="16"/>
      <w:lang w:val="ru-RU"/>
    </w:rPr>
  </w:style>
  <w:style w:type="table" w:styleId="a7">
    <w:name w:val="Table Grid"/>
    <w:basedOn w:val="a1"/>
    <w:uiPriority w:val="59"/>
    <w:rsid w:val="008761B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Normal (Web)"/>
    <w:basedOn w:val="a"/>
    <w:uiPriority w:val="99"/>
    <w:semiHidden/>
    <w:unhideWhenUsed/>
    <w:rsid w:val="001413E8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05035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</TotalTime>
  <Pages>3</Pages>
  <Words>518</Words>
  <Characters>2958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Ирина</dc:creator>
  <cp:lastModifiedBy>User</cp:lastModifiedBy>
  <cp:revision>11</cp:revision>
  <cp:lastPrinted>2024-02-21T04:38:00Z</cp:lastPrinted>
  <dcterms:created xsi:type="dcterms:W3CDTF">2023-02-13T08:31:00Z</dcterms:created>
  <dcterms:modified xsi:type="dcterms:W3CDTF">2024-02-21T05:47:00Z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2023-01-11T00:00:00Z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2023-02-13T00:00:00Z</vt:filetime>
  </property>
</Properties>
</file>